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DD" w:rsidRPr="006072DD" w:rsidRDefault="006072DD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072DD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6072DD" w:rsidRPr="006072DD" w:rsidRDefault="006072DD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072DD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6072DD" w:rsidRPr="006072DD" w:rsidRDefault="006072DD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072DD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6072DD" w:rsidRPr="006072DD" w:rsidRDefault="006072DD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6072DD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6072DD" w:rsidRPr="006072DD" w:rsidRDefault="006072DD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6072DD" w:rsidRPr="006072DD" w:rsidRDefault="006072DD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</w:t>
      </w:r>
      <w:r w:rsidRPr="006072DD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6072DD" w:rsidRPr="006072DD" w:rsidRDefault="006072DD" w:rsidP="006072DD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6072DD" w:rsidRPr="006072DD" w:rsidRDefault="006072DD" w:rsidP="00607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C7" w:rsidRPr="006072DD" w:rsidRDefault="004764CD" w:rsidP="00896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26.12.2016        № 51-п</w:t>
      </w: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2C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                                                                                                      </w:t>
      </w:r>
      <w:proofErr w:type="spellStart"/>
      <w:r w:rsidRPr="008962C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962C7">
        <w:rPr>
          <w:rFonts w:ascii="Times New Roman" w:hAnsi="Times New Roman" w:cs="Times New Roman"/>
          <w:b/>
          <w:sz w:val="28"/>
          <w:szCs w:val="28"/>
        </w:rPr>
        <w:t xml:space="preserve"> экспертизы  нормативных правовых актов                                                               (проектов нормативных правовых актов) администрации                                                                      Пинеровского муниципального  образования </w:t>
      </w: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2C7">
        <w:rPr>
          <w:rFonts w:ascii="Times New Roman" w:hAnsi="Times New Roman" w:cs="Times New Roman"/>
          <w:sz w:val="28"/>
          <w:szCs w:val="28"/>
        </w:rPr>
        <w:t xml:space="preserve">        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Федерального закона от 17.07.2009 N 172-ФЗ "Об </w:t>
      </w:r>
      <w:proofErr w:type="spellStart"/>
      <w:r w:rsidRPr="008962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62C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постановления Правительства Российской Федерации от 26.02.2010 N 96 "Об </w:t>
      </w:r>
      <w:proofErr w:type="spellStart"/>
      <w:r w:rsidRPr="008962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62C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 руководствуясь Уставом Пинеровского муниципального образования, администрация  Пинеровского  муниципального образования                                                                                                                       </w:t>
      </w: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962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2C7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proofErr w:type="spellStart"/>
      <w:r w:rsidRPr="008962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62C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администрации Пинеровского  муниципально</w:t>
      </w:r>
      <w:r w:rsidR="007D1E8B">
        <w:rPr>
          <w:rFonts w:ascii="Times New Roman" w:hAnsi="Times New Roman" w:cs="Times New Roman"/>
          <w:sz w:val="28"/>
          <w:szCs w:val="28"/>
        </w:rPr>
        <w:t>го образования (приложение N1)</w:t>
      </w: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2C7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                                                                                           3.Распоряжение администрации №124-р от 21.12.2010 года» Об утверждении правил проведения экспертизы проектов НПА и НПА администрации Пинеровского МО в целях выявления в них положений, способствующих созданию условий для противодействия коррупции», распоряжение №27-р от 18.04.2014 года  « О внесении изменени</w:t>
      </w:r>
      <w:proofErr w:type="gramStart"/>
      <w:r w:rsidRPr="008962C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962C7">
        <w:rPr>
          <w:rFonts w:ascii="Times New Roman" w:hAnsi="Times New Roman" w:cs="Times New Roman"/>
          <w:sz w:val="28"/>
          <w:szCs w:val="28"/>
        </w:rPr>
        <w:t xml:space="preserve"> дополнений) в распоряжение администрации №124-р от 21.12.2010 года «Об утверждении правил проведения экспертизы проектов НПА и НПА администрации Пинеровского </w:t>
      </w:r>
      <w:r w:rsidRPr="008962C7">
        <w:rPr>
          <w:rFonts w:ascii="Times New Roman" w:hAnsi="Times New Roman" w:cs="Times New Roman"/>
          <w:sz w:val="28"/>
          <w:szCs w:val="28"/>
        </w:rPr>
        <w:lastRenderedPageBreak/>
        <w:t>МО в целях выявления в них положений, способствующих созданию условий для противодействия коррупции»  - считать утративших силу.</w:t>
      </w: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2C7">
        <w:rPr>
          <w:rFonts w:ascii="Times New Roman" w:hAnsi="Times New Roman" w:cs="Times New Roman"/>
          <w:sz w:val="28"/>
          <w:szCs w:val="28"/>
        </w:rPr>
        <w:t>4. Контроль над выполнением настоящего постановления оставляю за собой</w:t>
      </w:r>
      <w:proofErr w:type="gramStart"/>
      <w:r w:rsidRPr="008962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62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62C7" w:rsidRPr="008962C7" w:rsidRDefault="008962C7" w:rsidP="008962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2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62C7" w:rsidRPr="008962C7" w:rsidRDefault="007F7DF5" w:rsidP="008962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8962C7" w:rsidRPr="008962C7">
        <w:rPr>
          <w:rFonts w:ascii="Times New Roman" w:hAnsi="Times New Roman" w:cs="Times New Roman"/>
          <w:b/>
          <w:sz w:val="28"/>
          <w:szCs w:val="28"/>
        </w:rPr>
        <w:t xml:space="preserve">  администрации Пинеровского</w:t>
      </w:r>
    </w:p>
    <w:p w:rsidR="008962C7" w:rsidRPr="006072DD" w:rsidRDefault="008962C7" w:rsidP="00607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2C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</w:t>
      </w:r>
      <w:r w:rsidR="007F7DF5">
        <w:rPr>
          <w:rFonts w:ascii="Times New Roman" w:hAnsi="Times New Roman" w:cs="Times New Roman"/>
          <w:b/>
          <w:sz w:val="28"/>
          <w:szCs w:val="28"/>
        </w:rPr>
        <w:t xml:space="preserve">                     Н.Т. Щербакова</w:t>
      </w:r>
      <w:r w:rsidRPr="008962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072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962C7" w:rsidRDefault="008962C7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  <w:r w:rsidRPr="008962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6072DD" w:rsidRDefault="006072DD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</w:p>
    <w:p w:rsidR="00F92B32" w:rsidRPr="008962C7" w:rsidRDefault="008962C7" w:rsidP="008962C7">
      <w:pPr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8962C7">
        <w:rPr>
          <w:rFonts w:ascii="Times New Roman" w:hAnsi="Times New Roman" w:cs="Times New Roman"/>
          <w:sz w:val="20"/>
          <w:szCs w:val="20"/>
        </w:rPr>
        <w:t xml:space="preserve">        Приложение №1</w:t>
      </w:r>
    </w:p>
    <w:p w:rsidR="00F92B32" w:rsidRPr="00F92B32" w:rsidRDefault="00F92B32" w:rsidP="00F92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3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2B32" w:rsidRPr="00F92B32" w:rsidRDefault="00F92B32" w:rsidP="00F92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3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F92B3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 нормативных правовых актов) Администрац</w:t>
      </w:r>
      <w:r>
        <w:rPr>
          <w:rFonts w:ascii="Times New Roman" w:hAnsi="Times New Roman" w:cs="Times New Roman"/>
          <w:b/>
          <w:sz w:val="28"/>
          <w:szCs w:val="28"/>
        </w:rPr>
        <w:t>ии Пинеровского муниципального образования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1.1.В настоящем Порядке используются следующие понятия: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экспертиза- экспертиза нормативно правовых актов (проектов нормативных правовых актов)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Пинеровского муниципального образования </w:t>
      </w:r>
      <w:r w:rsidRPr="00F92B32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положения нормативно правовых актов (проектов нормативных правовых актов),устанавливающие для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постановлений и распоряжений Администрац</w:t>
      </w:r>
      <w:r>
        <w:rPr>
          <w:rFonts w:ascii="Times New Roman" w:hAnsi="Times New Roman" w:cs="Times New Roman"/>
          <w:sz w:val="28"/>
          <w:szCs w:val="28"/>
        </w:rPr>
        <w:t>ии Пинеровского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имеющих нормативный характер, и проектов указанных актов( далее- нор</w:t>
      </w:r>
      <w:r w:rsidR="006072DD">
        <w:rPr>
          <w:rFonts w:ascii="Times New Roman" w:hAnsi="Times New Roman" w:cs="Times New Roman"/>
          <w:sz w:val="28"/>
          <w:szCs w:val="28"/>
        </w:rPr>
        <w:t>мативные правовые акты (проекты</w:t>
      </w:r>
      <w:r w:rsidRPr="00F92B32">
        <w:rPr>
          <w:rFonts w:ascii="Times New Roman" w:hAnsi="Times New Roman" w:cs="Times New Roman"/>
          <w:sz w:val="28"/>
          <w:szCs w:val="28"/>
        </w:rPr>
        <w:t>).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(проектов) проводится согласно методике проведения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актов, утвержденной Постановлением Российской Федерации от 26 февраля 2010 года № 96.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</w:t>
      </w:r>
    </w:p>
    <w:p w:rsidR="0043728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проводится при проведении их правовой экспертизы в случае поступления в адрес гла</w:t>
      </w:r>
      <w:r>
        <w:rPr>
          <w:rFonts w:ascii="Times New Roman" w:hAnsi="Times New Roman" w:cs="Times New Roman"/>
          <w:sz w:val="28"/>
          <w:szCs w:val="28"/>
        </w:rPr>
        <w:t xml:space="preserve">вы администрации Пинеровского муниципального образования, </w:t>
      </w:r>
      <w:r w:rsidR="00437282">
        <w:rPr>
          <w:rFonts w:ascii="Times New Roman" w:hAnsi="Times New Roman" w:cs="Times New Roman"/>
          <w:sz w:val="28"/>
          <w:szCs w:val="28"/>
        </w:rPr>
        <w:t xml:space="preserve">    </w:t>
      </w:r>
      <w:r w:rsidRPr="00F92B32">
        <w:rPr>
          <w:rFonts w:ascii="Times New Roman" w:hAnsi="Times New Roman" w:cs="Times New Roman"/>
          <w:sz w:val="28"/>
          <w:szCs w:val="28"/>
        </w:rPr>
        <w:t xml:space="preserve"> письменных обращений органов государственной власти, органов местного </w:t>
      </w:r>
      <w:r w:rsidRPr="00F92B3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граждан и организаций с информацией о возможной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372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28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в случаях, предусмотренных пунктом 2.1 настоящего По</w:t>
      </w:r>
      <w:r w:rsidR="00437282">
        <w:rPr>
          <w:rFonts w:ascii="Times New Roman" w:hAnsi="Times New Roman" w:cs="Times New Roman"/>
          <w:sz w:val="28"/>
          <w:szCs w:val="28"/>
        </w:rPr>
        <w:t>рядка, проводится специалистом администрации (далее специалист</w:t>
      </w:r>
      <w:r w:rsidRPr="00F92B32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437282">
        <w:rPr>
          <w:rFonts w:ascii="Times New Roman" w:hAnsi="Times New Roman" w:cs="Times New Roman"/>
          <w:sz w:val="28"/>
          <w:szCs w:val="28"/>
        </w:rPr>
        <w:t>поручения Главы Администрации Пинеровского муниципального образования.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проводится в срок, определенный поручением Главы Администрац</w:t>
      </w:r>
      <w:r w:rsidR="00437282">
        <w:rPr>
          <w:rFonts w:ascii="Times New Roman" w:hAnsi="Times New Roman" w:cs="Times New Roman"/>
          <w:sz w:val="28"/>
          <w:szCs w:val="28"/>
        </w:rPr>
        <w:t>ии Пинеровского муниципального образования</w:t>
      </w:r>
      <w:r w:rsidRPr="00F92B32">
        <w:rPr>
          <w:rFonts w:ascii="Times New Roman" w:hAnsi="Times New Roman" w:cs="Times New Roman"/>
          <w:sz w:val="28"/>
          <w:szCs w:val="28"/>
        </w:rPr>
        <w:t>, но не более чем в течени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20 рабочих дней со дня поступления указанного поручения</w:t>
      </w:r>
      <w:r w:rsidR="00437282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F92B32">
        <w:rPr>
          <w:rFonts w:ascii="Times New Roman" w:hAnsi="Times New Roman" w:cs="Times New Roman"/>
          <w:sz w:val="28"/>
          <w:szCs w:val="28"/>
        </w:rPr>
        <w:t>.</w:t>
      </w:r>
    </w:p>
    <w:p w:rsidR="00F92B32" w:rsidRPr="00F92B32" w:rsidRDefault="00437282" w:rsidP="00F9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Специалист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, по результатам проведения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дает письменное заключение. В заключении указываются выявленные в нормативно правовом акте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проекта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проекта осуществляется в форме анализа норм проекта на наличие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 проекта проводится: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при разработке проект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разработчиком проекта;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при проведении правовой экспертизы проект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специалистом.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3.3.Представление проекта для проведения правовой экспертизы специалисту осуществляется при условии указания под текстом проекта следующей записи « Разработчиком проекта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 не выявлено», подписи разработчика проекта и даты, свидетельствующих об отсутствии в нем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 по результатам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экспертизы, проведенной при разработке проекта.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2B32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экспертизы на </w:t>
      </w:r>
      <w:r w:rsidRPr="00F92B32">
        <w:rPr>
          <w:rFonts w:ascii="Times New Roman" w:hAnsi="Times New Roman" w:cs="Times New Roman"/>
          <w:sz w:val="28"/>
          <w:szCs w:val="28"/>
        </w:rPr>
        <w:lastRenderedPageBreak/>
        <w:t>официальном сайт</w:t>
      </w:r>
      <w:r w:rsidR="008962C7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8962C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8962C7">
        <w:rPr>
          <w:rFonts w:ascii="Times New Roman" w:hAnsi="Times New Roman" w:cs="Times New Roman"/>
          <w:sz w:val="28"/>
          <w:szCs w:val="28"/>
        </w:rPr>
        <w:t xml:space="preserve"> муниципального района ссылка </w:t>
      </w:r>
      <w:proofErr w:type="spellStart"/>
      <w:r w:rsidR="008962C7">
        <w:rPr>
          <w:rFonts w:ascii="Times New Roman" w:hAnsi="Times New Roman" w:cs="Times New Roman"/>
          <w:sz w:val="28"/>
          <w:szCs w:val="28"/>
        </w:rPr>
        <w:t>Пинеровское</w:t>
      </w:r>
      <w:proofErr w:type="spellEnd"/>
      <w:r w:rsidR="008962C7">
        <w:rPr>
          <w:rFonts w:ascii="Times New Roman" w:hAnsi="Times New Roman" w:cs="Times New Roman"/>
          <w:sz w:val="28"/>
          <w:szCs w:val="28"/>
        </w:rPr>
        <w:t xml:space="preserve"> МО.</w:t>
      </w:r>
      <w:proofErr w:type="gramEnd"/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</w:t>
      </w:r>
      <w:r w:rsidR="008962C7">
        <w:rPr>
          <w:rFonts w:ascii="Times New Roman" w:hAnsi="Times New Roman" w:cs="Times New Roman"/>
          <w:sz w:val="28"/>
          <w:szCs w:val="28"/>
        </w:rPr>
        <w:t xml:space="preserve">тиза проекта проводится специалистом </w:t>
      </w:r>
      <w:r w:rsidRPr="00F92B32">
        <w:rPr>
          <w:rFonts w:ascii="Times New Roman" w:hAnsi="Times New Roman" w:cs="Times New Roman"/>
          <w:sz w:val="28"/>
          <w:szCs w:val="28"/>
        </w:rPr>
        <w:t xml:space="preserve"> в рамках осуществления правовой экспертизы на этапе его разработки или согласования.</w:t>
      </w:r>
    </w:p>
    <w:p w:rsidR="00F92B32" w:rsidRPr="00F92B32" w:rsidRDefault="008962C7" w:rsidP="00F9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3.5.Специалист 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экспертизу проекта не более чем в течени</w:t>
      </w:r>
      <w:proofErr w:type="gramStart"/>
      <w:r w:rsidR="00F92B32" w:rsidRPr="00F92B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10 рабочих дней со дня поступления проекта на правовую экспертизу. </w:t>
      </w:r>
      <w:proofErr w:type="spellStart"/>
      <w:proofErr w:type="gram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экспертиза проектов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</w:t>
      </w:r>
      <w:r w:rsidR="00E115D9">
        <w:rPr>
          <w:rFonts w:ascii="Times New Roman" w:hAnsi="Times New Roman" w:cs="Times New Roman"/>
          <w:sz w:val="28"/>
          <w:szCs w:val="28"/>
        </w:rPr>
        <w:t>тов и информации о датах начала, о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кончания и месте приема заключений по результатам их независимой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ссылка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F92B32" w:rsidRPr="00F92B32">
        <w:rPr>
          <w:rFonts w:ascii="Times New Roman" w:hAnsi="Times New Roman" w:cs="Times New Roman"/>
          <w:sz w:val="28"/>
          <w:szCs w:val="28"/>
        </w:rPr>
        <w:t>, а также рассмотрения разработчиками проектов поступивших в установленные</w:t>
      </w:r>
      <w:proofErr w:type="gram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сроки заключений по результатам независимой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экспертизы. Копии заключений по результатам независимой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 и ответов независимым экспертам по результатам их рассмо</w:t>
      </w:r>
      <w:r>
        <w:rPr>
          <w:rFonts w:ascii="Times New Roman" w:hAnsi="Times New Roman" w:cs="Times New Roman"/>
          <w:sz w:val="28"/>
          <w:szCs w:val="28"/>
        </w:rPr>
        <w:t>трения предоставляются специалисту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F92B32" w:rsidRPr="00F92B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3 рабочих дней со дня направления соответствующих ответов.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3.6. По результатам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</w:t>
      </w:r>
      <w:r w:rsidR="008962C7">
        <w:rPr>
          <w:rFonts w:ascii="Times New Roman" w:hAnsi="Times New Roman" w:cs="Times New Roman"/>
          <w:sz w:val="28"/>
          <w:szCs w:val="28"/>
        </w:rPr>
        <w:t>оррупционной</w:t>
      </w:r>
      <w:proofErr w:type="spellEnd"/>
      <w:r w:rsidR="008962C7">
        <w:rPr>
          <w:rFonts w:ascii="Times New Roman" w:hAnsi="Times New Roman" w:cs="Times New Roman"/>
          <w:sz w:val="28"/>
          <w:szCs w:val="28"/>
        </w:rPr>
        <w:t xml:space="preserve"> экспертизы специалист</w:t>
      </w:r>
      <w:r w:rsidRPr="00F92B32">
        <w:rPr>
          <w:rFonts w:ascii="Times New Roman" w:hAnsi="Times New Roman" w:cs="Times New Roman"/>
          <w:sz w:val="28"/>
          <w:szCs w:val="28"/>
        </w:rPr>
        <w:t xml:space="preserve">, дает письменное заключение. В заключении указываются выявленные в проекте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3.7.В случае внесения изменений в проект, в отношении которого специалистом ранее проводилась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экспертиза, указанный проект подлежит повторной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4.Заключительные положения</w:t>
      </w:r>
    </w:p>
    <w:p w:rsidR="00F92B32" w:rsidRPr="00F92B32" w:rsidRDefault="008962C7" w:rsidP="00F9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4.1.Заключение специалиста</w:t>
      </w:r>
      <w:r w:rsidR="00F92B32" w:rsidRPr="00F92B3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(проекта) в случае выявления </w:t>
      </w:r>
      <w:proofErr w:type="spellStart"/>
      <w:r w:rsidR="00F92B32"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92B32" w:rsidRPr="00F92B32">
        <w:rPr>
          <w:rFonts w:ascii="Times New Roman" w:hAnsi="Times New Roman" w:cs="Times New Roman"/>
          <w:sz w:val="28"/>
          <w:szCs w:val="28"/>
        </w:rPr>
        <w:t xml:space="preserve"> факторов передается разработчику нормативного </w:t>
      </w:r>
      <w:r w:rsidR="00F92B32" w:rsidRPr="00F92B32">
        <w:rPr>
          <w:rFonts w:ascii="Times New Roman" w:hAnsi="Times New Roman" w:cs="Times New Roman"/>
          <w:sz w:val="28"/>
          <w:szCs w:val="28"/>
        </w:rPr>
        <w:lastRenderedPageBreak/>
        <w:t>правового акта (проекта) для рассмотрения в целях устранения положений</w:t>
      </w:r>
      <w:proofErr w:type="gramStart"/>
      <w:r w:rsidR="00F92B32" w:rsidRPr="00F92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="00F92B32" w:rsidRPr="00F92B32">
        <w:rPr>
          <w:rFonts w:ascii="Times New Roman" w:hAnsi="Times New Roman" w:cs="Times New Roman"/>
          <w:sz w:val="28"/>
          <w:szCs w:val="28"/>
        </w:rPr>
        <w:t>оторые могут способствовать проявлению коррупции.</w:t>
      </w:r>
    </w:p>
    <w:p w:rsidR="00F92B32" w:rsidRPr="00F92B32" w:rsidRDefault="00F92B32" w:rsidP="00F92B32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 xml:space="preserve">4.2. В случае несогласия разработчика нормативного правового акта (проекта) с выводом проведенной служащего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экспертизы о наличии в нормативном правовом акте (проекте)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факторов, выраженного в письменной форме, для урегулирования разногласий Главо</w:t>
      </w:r>
      <w:r w:rsidR="008962C7">
        <w:rPr>
          <w:rFonts w:ascii="Times New Roman" w:hAnsi="Times New Roman" w:cs="Times New Roman"/>
          <w:sz w:val="28"/>
          <w:szCs w:val="28"/>
        </w:rPr>
        <w:t>й администрации Пинеровского муниципального образования</w:t>
      </w:r>
      <w:proofErr w:type="gramStart"/>
      <w:r w:rsidR="008962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>создается комиссия по рассмотрению нормативного правового акта (проекта). Порядок работы комиссии определяется рас</w:t>
      </w:r>
      <w:r w:rsidR="008962C7">
        <w:rPr>
          <w:rFonts w:ascii="Times New Roman" w:hAnsi="Times New Roman" w:cs="Times New Roman"/>
          <w:sz w:val="28"/>
          <w:szCs w:val="28"/>
        </w:rPr>
        <w:t>поряжением Главы администрации Пинеровского муниципального образования</w:t>
      </w:r>
      <w:r w:rsidRPr="00F92B32">
        <w:rPr>
          <w:rFonts w:ascii="Times New Roman" w:hAnsi="Times New Roman" w:cs="Times New Roman"/>
          <w:sz w:val="28"/>
          <w:szCs w:val="28"/>
        </w:rPr>
        <w:t>.</w:t>
      </w:r>
    </w:p>
    <w:p w:rsidR="008962C7" w:rsidRPr="008962C7" w:rsidRDefault="00F92B32" w:rsidP="008962C7">
      <w:pPr>
        <w:rPr>
          <w:rFonts w:ascii="Times New Roman" w:hAnsi="Times New Roman" w:cs="Times New Roman"/>
          <w:sz w:val="28"/>
          <w:szCs w:val="28"/>
        </w:rPr>
      </w:pPr>
      <w:r w:rsidRPr="00F92B32">
        <w:rPr>
          <w:rFonts w:ascii="Times New Roman" w:hAnsi="Times New Roman" w:cs="Times New Roman"/>
          <w:sz w:val="28"/>
          <w:szCs w:val="28"/>
        </w:rPr>
        <w:t>4.3.Проекты нормативных правовых актов за 10 дней до их утверждения, а также нормативные правовые акты в течени</w:t>
      </w:r>
      <w:proofErr w:type="gramStart"/>
      <w:r w:rsidRPr="00F92B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2B32">
        <w:rPr>
          <w:rFonts w:ascii="Times New Roman" w:hAnsi="Times New Roman" w:cs="Times New Roman"/>
          <w:sz w:val="28"/>
          <w:szCs w:val="28"/>
        </w:rPr>
        <w:t xml:space="preserve"> 5 рабочих дней после их принятия направляются </w:t>
      </w:r>
      <w:r w:rsidR="008962C7">
        <w:rPr>
          <w:rFonts w:ascii="Times New Roman" w:hAnsi="Times New Roman" w:cs="Times New Roman"/>
          <w:sz w:val="28"/>
          <w:szCs w:val="28"/>
        </w:rPr>
        <w:t xml:space="preserve">в прокуратуру г. Балашова </w:t>
      </w:r>
      <w:r w:rsidRPr="00F92B3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F92B3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2B32">
        <w:rPr>
          <w:rFonts w:ascii="Times New Roman" w:hAnsi="Times New Roman" w:cs="Times New Roman"/>
          <w:sz w:val="28"/>
          <w:szCs w:val="28"/>
        </w:rPr>
        <w:t xml:space="preserve"> экспертиз</w:t>
      </w: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Default="006072DD" w:rsidP="006072DD">
      <w:pPr>
        <w:spacing w:after="0"/>
        <w:rPr>
          <w:rFonts w:ascii="Times New Roman" w:hAnsi="Times New Roman" w:cs="Times New Roman"/>
          <w:b/>
        </w:rPr>
      </w:pPr>
    </w:p>
    <w:p w:rsidR="006072DD" w:rsidRDefault="006072DD" w:rsidP="008962C7">
      <w:pPr>
        <w:spacing w:after="0"/>
        <w:jc w:val="center"/>
        <w:rPr>
          <w:rFonts w:ascii="Times New Roman" w:hAnsi="Times New Roman" w:cs="Times New Roman"/>
          <w:b/>
        </w:rPr>
      </w:pPr>
    </w:p>
    <w:p w:rsidR="006072DD" w:rsidRPr="00924FB4" w:rsidRDefault="006072DD" w:rsidP="00607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Pr="00924FB4">
        <w:rPr>
          <w:rFonts w:ascii="Times New Roman" w:hAnsi="Times New Roman" w:cs="Times New Roman"/>
        </w:rPr>
        <w:t>Приложение N 1</w:t>
      </w:r>
    </w:p>
    <w:p w:rsidR="006072DD" w:rsidRDefault="006072DD" w:rsidP="006072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924FB4">
        <w:rPr>
          <w:rFonts w:ascii="Times New Roman" w:hAnsi="Times New Roman" w:cs="Times New Roman"/>
        </w:rPr>
        <w:t>к Порядку</w:t>
      </w:r>
    </w:p>
    <w:p w:rsidR="008962C7" w:rsidRPr="00924FB4" w:rsidRDefault="008962C7" w:rsidP="006072DD">
      <w:pPr>
        <w:spacing w:after="0"/>
        <w:jc w:val="center"/>
        <w:rPr>
          <w:rFonts w:ascii="Times New Roman" w:hAnsi="Times New Roman" w:cs="Times New Roman"/>
          <w:b/>
        </w:rPr>
      </w:pPr>
      <w:r w:rsidRPr="00924FB4">
        <w:rPr>
          <w:rFonts w:ascii="Times New Roman" w:hAnsi="Times New Roman" w:cs="Times New Roman"/>
          <w:b/>
        </w:rPr>
        <w:t>ЗАКЛЮЧЕНИЕ ПО РЕЗУЛЬТАТАМ ПРОВЕДЕНИЯ АНТИКОРРУПЦИОННОЙ ЭКСПЕРТИЗЫ</w:t>
      </w:r>
    </w:p>
    <w:p w:rsidR="008962C7" w:rsidRPr="00924FB4" w:rsidRDefault="008962C7" w:rsidP="006072DD">
      <w:pPr>
        <w:spacing w:after="0"/>
        <w:jc w:val="center"/>
        <w:rPr>
          <w:rFonts w:ascii="Times New Roman" w:hAnsi="Times New Roman" w:cs="Times New Roman"/>
          <w:b/>
        </w:rPr>
      </w:pPr>
    </w:p>
    <w:p w:rsidR="008962C7" w:rsidRPr="00924FB4" w:rsidRDefault="008962C7" w:rsidP="006072DD">
      <w:pPr>
        <w:spacing w:after="0"/>
        <w:jc w:val="center"/>
        <w:rPr>
          <w:rFonts w:ascii="Times New Roman" w:hAnsi="Times New Roman" w:cs="Times New Roman"/>
          <w:b/>
        </w:rPr>
      </w:pP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 xml:space="preserve"> </w:t>
      </w:r>
    </w:p>
    <w:p w:rsidR="006072DD" w:rsidRPr="006072DD" w:rsidRDefault="006072DD" w:rsidP="006072DD">
      <w:pPr>
        <w:spacing w:after="0"/>
        <w:rPr>
          <w:rFonts w:ascii="Times New Roman" w:hAnsi="Times New Roman" w:cs="Times New Roman"/>
          <w:b/>
        </w:rPr>
      </w:pPr>
      <w:r w:rsidRPr="006072DD">
        <w:rPr>
          <w:rFonts w:ascii="Times New Roman" w:hAnsi="Times New Roman" w:cs="Times New Roman"/>
          <w:b/>
        </w:rPr>
        <w:t>Вариант 1:</w:t>
      </w:r>
    </w:p>
    <w:p w:rsidR="006072DD" w:rsidRPr="00924FB4" w:rsidRDefault="006072DD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 xml:space="preserve">В </w:t>
      </w:r>
      <w:proofErr w:type="gramStart"/>
      <w:r w:rsidRPr="00924FB4">
        <w:rPr>
          <w:rFonts w:ascii="Times New Roman" w:hAnsi="Times New Roman" w:cs="Times New Roman"/>
        </w:rPr>
        <w:t>представленном</w:t>
      </w:r>
      <w:proofErr w:type="gramEnd"/>
    </w:p>
    <w:p w:rsidR="006072DD" w:rsidRPr="00924FB4" w:rsidRDefault="006072DD" w:rsidP="006072DD">
      <w:pPr>
        <w:spacing w:after="0"/>
        <w:rPr>
          <w:rFonts w:ascii="Times New Roman" w:hAnsi="Times New Roman" w:cs="Times New Roman"/>
        </w:rPr>
      </w:pPr>
    </w:p>
    <w:p w:rsidR="006072DD" w:rsidRPr="00924FB4" w:rsidRDefault="006072DD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_______________________________________________________________________</w:t>
      </w:r>
    </w:p>
    <w:p w:rsidR="006072DD" w:rsidRPr="00924FB4" w:rsidRDefault="006072DD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реквизиты нормативного правового акта</w:t>
      </w:r>
    </w:p>
    <w:p w:rsidR="006072DD" w:rsidRDefault="006072DD" w:rsidP="006072DD">
      <w:pPr>
        <w:spacing w:after="0"/>
        <w:rPr>
          <w:rFonts w:ascii="Times New Roman" w:hAnsi="Times New Roman" w:cs="Times New Roman"/>
        </w:rPr>
      </w:pP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 xml:space="preserve">Комиссией по проведению </w:t>
      </w:r>
      <w:proofErr w:type="spellStart"/>
      <w:r w:rsidRPr="00924FB4">
        <w:rPr>
          <w:rFonts w:ascii="Times New Roman" w:hAnsi="Times New Roman" w:cs="Times New Roman"/>
        </w:rPr>
        <w:t>антикоррупционной</w:t>
      </w:r>
      <w:proofErr w:type="spellEnd"/>
      <w:r w:rsidRPr="00924FB4">
        <w:rPr>
          <w:rFonts w:ascii="Times New Roman" w:hAnsi="Times New Roman" w:cs="Times New Roman"/>
        </w:rPr>
        <w:t xml:space="preserve"> экспертизы </w:t>
      </w:r>
      <w:proofErr w:type="gramStart"/>
      <w:r w:rsidRPr="00924FB4">
        <w:rPr>
          <w:rFonts w:ascii="Times New Roman" w:hAnsi="Times New Roman" w:cs="Times New Roman"/>
        </w:rPr>
        <w:t>нормативных</w:t>
      </w:r>
      <w:proofErr w:type="gramEnd"/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правовых актов (проектов нормативных правовых актов) администрации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Пинеровского муниципального образования </w:t>
      </w:r>
      <w:r w:rsidRPr="00924FB4">
        <w:rPr>
          <w:rFonts w:ascii="Times New Roman" w:hAnsi="Times New Roman" w:cs="Times New Roman"/>
        </w:rPr>
        <w:t xml:space="preserve"> в соответствии с Порядком проведения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924FB4">
        <w:rPr>
          <w:rFonts w:ascii="Times New Roman" w:hAnsi="Times New Roman" w:cs="Times New Roman"/>
        </w:rPr>
        <w:t>антикоррупционной</w:t>
      </w:r>
      <w:proofErr w:type="spellEnd"/>
      <w:r w:rsidRPr="00924FB4">
        <w:rPr>
          <w:rFonts w:ascii="Times New Roman" w:hAnsi="Times New Roman" w:cs="Times New Roman"/>
        </w:rPr>
        <w:t xml:space="preserve"> экспертизы нормативных правовых актов (проектов</w:t>
      </w:r>
      <w:proofErr w:type="gramEnd"/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нормативных правовых актов) админист</w:t>
      </w:r>
      <w:r>
        <w:rPr>
          <w:rFonts w:ascii="Times New Roman" w:hAnsi="Times New Roman" w:cs="Times New Roman"/>
        </w:rPr>
        <w:t>рации Пинеровского муниципального образования</w:t>
      </w:r>
      <w:r w:rsidRPr="00924FB4">
        <w:rPr>
          <w:rFonts w:ascii="Times New Roman" w:hAnsi="Times New Roman" w:cs="Times New Roman"/>
        </w:rPr>
        <w:t>,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утвержденным постановлением администр</w:t>
      </w:r>
      <w:r>
        <w:rPr>
          <w:rFonts w:ascii="Times New Roman" w:hAnsi="Times New Roman" w:cs="Times New Roman"/>
        </w:rPr>
        <w:t xml:space="preserve">ации Пинеровского муниципального образования </w:t>
      </w:r>
      <w:proofErr w:type="gramStart"/>
      <w:r w:rsidRPr="00924FB4">
        <w:rPr>
          <w:rFonts w:ascii="Times New Roman" w:hAnsi="Times New Roman" w:cs="Times New Roman"/>
        </w:rPr>
        <w:t>от</w:t>
      </w:r>
      <w:proofErr w:type="gramEnd"/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_________ N ________, проведена экспертиза _______________________________.</w:t>
      </w:r>
    </w:p>
    <w:p w:rsidR="008962C7" w:rsidRPr="00924FB4" w:rsidRDefault="006072DD" w:rsidP="00607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962C7" w:rsidRPr="00924FB4">
        <w:rPr>
          <w:rFonts w:ascii="Times New Roman" w:hAnsi="Times New Roman" w:cs="Times New Roman"/>
        </w:rPr>
        <w:t>реквизиты нормативного правового акта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proofErr w:type="spellStart"/>
      <w:r w:rsidRPr="00924FB4">
        <w:rPr>
          <w:rFonts w:ascii="Times New Roman" w:hAnsi="Times New Roman" w:cs="Times New Roman"/>
        </w:rPr>
        <w:t>коррупциогенные</w:t>
      </w:r>
      <w:proofErr w:type="spellEnd"/>
      <w:r w:rsidRPr="00924FB4">
        <w:rPr>
          <w:rFonts w:ascii="Times New Roman" w:hAnsi="Times New Roman" w:cs="Times New Roman"/>
        </w:rPr>
        <w:t xml:space="preserve"> факторы не выявлены.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</w:p>
    <w:p w:rsidR="006072DD" w:rsidRDefault="006072DD" w:rsidP="006072DD">
      <w:pPr>
        <w:spacing w:after="0"/>
        <w:rPr>
          <w:rFonts w:ascii="Times New Roman" w:hAnsi="Times New Roman" w:cs="Times New Roman"/>
        </w:rPr>
      </w:pPr>
    </w:p>
    <w:p w:rsidR="008962C7" w:rsidRPr="006072DD" w:rsidRDefault="008962C7" w:rsidP="006072DD">
      <w:pPr>
        <w:spacing w:after="0"/>
        <w:rPr>
          <w:rFonts w:ascii="Times New Roman" w:hAnsi="Times New Roman" w:cs="Times New Roman"/>
          <w:b/>
        </w:rPr>
      </w:pPr>
      <w:r w:rsidRPr="006072DD">
        <w:rPr>
          <w:rFonts w:ascii="Times New Roman" w:hAnsi="Times New Roman" w:cs="Times New Roman"/>
          <w:b/>
        </w:rPr>
        <w:t>Вариант 2: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 xml:space="preserve">В </w:t>
      </w:r>
      <w:proofErr w:type="gramStart"/>
      <w:r w:rsidRPr="00924FB4">
        <w:rPr>
          <w:rFonts w:ascii="Times New Roman" w:hAnsi="Times New Roman" w:cs="Times New Roman"/>
        </w:rPr>
        <w:t>представленном</w:t>
      </w:r>
      <w:proofErr w:type="gramEnd"/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_______________________________________________________________________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реквизиты нормативного правового акта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 xml:space="preserve">выявлены </w:t>
      </w:r>
      <w:proofErr w:type="spellStart"/>
      <w:r w:rsidRPr="00924FB4">
        <w:rPr>
          <w:rFonts w:ascii="Times New Roman" w:hAnsi="Times New Roman" w:cs="Times New Roman"/>
        </w:rPr>
        <w:t>коррупциогенные</w:t>
      </w:r>
      <w:proofErr w:type="spellEnd"/>
      <w:r w:rsidRPr="00924FB4">
        <w:rPr>
          <w:rFonts w:ascii="Times New Roman" w:hAnsi="Times New Roman" w:cs="Times New Roman"/>
        </w:rPr>
        <w:t xml:space="preserve"> факторы.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 xml:space="preserve">В целях устранения выявленных </w:t>
      </w:r>
      <w:proofErr w:type="spellStart"/>
      <w:r w:rsidRPr="00924FB4">
        <w:rPr>
          <w:rFonts w:ascii="Times New Roman" w:hAnsi="Times New Roman" w:cs="Times New Roman"/>
        </w:rPr>
        <w:t>коррупциогенных</w:t>
      </w:r>
      <w:proofErr w:type="spellEnd"/>
      <w:r w:rsidRPr="00924FB4">
        <w:rPr>
          <w:rFonts w:ascii="Times New Roman" w:hAnsi="Times New Roman" w:cs="Times New Roman"/>
        </w:rPr>
        <w:t xml:space="preserve"> факторов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предлагается ______________________________________________________________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 xml:space="preserve">указывается способ устранения </w:t>
      </w:r>
      <w:proofErr w:type="spellStart"/>
      <w:r w:rsidRPr="00924FB4">
        <w:rPr>
          <w:rFonts w:ascii="Times New Roman" w:hAnsi="Times New Roman" w:cs="Times New Roman"/>
        </w:rPr>
        <w:t>коррупциогенных</w:t>
      </w:r>
      <w:proofErr w:type="spellEnd"/>
      <w:r w:rsidRPr="00924FB4">
        <w:rPr>
          <w:rFonts w:ascii="Times New Roman" w:hAnsi="Times New Roman" w:cs="Times New Roman"/>
        </w:rPr>
        <w:t xml:space="preserve"> факторов: исключение </w:t>
      </w:r>
      <w:proofErr w:type="gramStart"/>
      <w:r w:rsidRPr="00924FB4">
        <w:rPr>
          <w:rFonts w:ascii="Times New Roman" w:hAnsi="Times New Roman" w:cs="Times New Roman"/>
        </w:rPr>
        <w:t>из</w:t>
      </w:r>
      <w:proofErr w:type="gramEnd"/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текста документа, изложение его в другой редакции, внесение иных изменений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в текст рассматриваемого документа либо в иной документ или иной способ)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Подписи членов Комиссии: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________________________ ___________ ______________________________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>(наименование должности) (подпись) (инициалы, фамилия)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  <w:r w:rsidRPr="00924FB4">
        <w:rPr>
          <w:rFonts w:ascii="Times New Roman" w:hAnsi="Times New Roman" w:cs="Times New Roman"/>
        </w:rPr>
        <w:t xml:space="preserve"> </w:t>
      </w:r>
    </w:p>
    <w:p w:rsidR="008962C7" w:rsidRPr="00924FB4" w:rsidRDefault="008962C7" w:rsidP="006072DD">
      <w:pPr>
        <w:spacing w:after="0"/>
        <w:rPr>
          <w:rFonts w:ascii="Times New Roman" w:hAnsi="Times New Roman" w:cs="Times New Roman"/>
        </w:rPr>
      </w:pPr>
    </w:p>
    <w:p w:rsidR="00C100AA" w:rsidRDefault="00C100AA" w:rsidP="006072DD">
      <w:pPr>
        <w:spacing w:after="0"/>
      </w:pPr>
    </w:p>
    <w:sectPr w:rsidR="00C100AA" w:rsidSect="00C1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2B32"/>
    <w:rsid w:val="002C25C8"/>
    <w:rsid w:val="00437282"/>
    <w:rsid w:val="004764CD"/>
    <w:rsid w:val="006072DD"/>
    <w:rsid w:val="007D1E8B"/>
    <w:rsid w:val="007F7DF5"/>
    <w:rsid w:val="00886818"/>
    <w:rsid w:val="008962C7"/>
    <w:rsid w:val="008A725C"/>
    <w:rsid w:val="00BF7D53"/>
    <w:rsid w:val="00C100AA"/>
    <w:rsid w:val="00E115D9"/>
    <w:rsid w:val="00F63342"/>
    <w:rsid w:val="00F9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9BFE-4A05-468F-AA48-6C76EE2C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cp:lastPrinted>2016-12-02T06:32:00Z</cp:lastPrinted>
  <dcterms:created xsi:type="dcterms:W3CDTF">2016-12-01T08:46:00Z</dcterms:created>
  <dcterms:modified xsi:type="dcterms:W3CDTF">2016-12-27T06:05:00Z</dcterms:modified>
</cp:coreProperties>
</file>